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01" w:rsidRPr="005C6801" w:rsidRDefault="005C6801" w:rsidP="005C68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68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OM Power OM</w:t>
      </w:r>
      <w:r w:rsidR="00044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40</w:t>
      </w:r>
      <w:r w:rsidRPr="005C68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  <w:r w:rsidR="002F551A" w:rsidRPr="002F55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  <w:r w:rsidR="002F551A" w:rsidRPr="002F55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HF</w:t>
      </w:r>
    </w:p>
    <w:p w:rsidR="00F60B87" w:rsidRDefault="005C6801" w:rsidP="00F60B87">
      <w:pPr>
        <w:pStyle w:val="a3"/>
      </w:pPr>
      <w:r w:rsidRPr="002F551A">
        <w:t xml:space="preserve">Линейный усилитель мощности </w:t>
      </w:r>
      <w:r w:rsidR="002F551A">
        <w:t xml:space="preserve">с ручной настройкой </w:t>
      </w:r>
      <w:r w:rsidRPr="002F551A">
        <w:t xml:space="preserve">для работы на всех любительских диапазонах от 1,8 до 29 МГц (включая WARC-диапазоны) всеми видами модуляции. </w:t>
      </w:r>
      <w:r w:rsidR="000447D7">
        <w:t>Оснащен двумя керамическими тетродами</w:t>
      </w:r>
      <w:r w:rsidR="00F60B87" w:rsidRPr="002F551A">
        <w:t xml:space="preserve"> FU-728F</w:t>
      </w:r>
      <w:r w:rsidR="00F60B87" w:rsidRPr="00DD655E">
        <w:rPr>
          <w:i/>
        </w:rPr>
        <w:t>.</w:t>
      </w:r>
      <w:r w:rsidR="00F60B87" w:rsidRPr="00DD655E">
        <w:rPr>
          <w:i/>
        </w:rPr>
        <w:br/>
      </w:r>
    </w:p>
    <w:p w:rsidR="00F60B87" w:rsidRPr="00F60B87" w:rsidRDefault="00F60B87" w:rsidP="000447D7">
      <w:pPr>
        <w:pStyle w:val="a3"/>
        <w:spacing w:before="0" w:beforeAutospacing="0" w:after="0" w:afterAutospacing="0"/>
        <w:rPr>
          <w:b/>
        </w:rPr>
      </w:pPr>
      <w:r w:rsidRPr="00F60B87">
        <w:rPr>
          <w:b/>
        </w:rPr>
        <w:t>Технические характеристики:</w:t>
      </w:r>
    </w:p>
    <w:p w:rsidR="005C6801" w:rsidRPr="002F551A" w:rsidRDefault="005C6801" w:rsidP="002F551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Диапазон рабочих частот: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любитель</w:t>
      </w:r>
      <w:r w:rsidR="002F551A"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диапазоны от 1.8 до 29.7 МГц, включая WARC-диапазоны</w:t>
      </w:r>
    </w:p>
    <w:p w:rsidR="000447D7" w:rsidRPr="00DD655E" w:rsidRDefault="000447D7" w:rsidP="000447D7">
      <w:pPr>
        <w:pStyle w:val="a3"/>
        <w:spacing w:before="0" w:beforeAutospacing="0" w:after="0" w:afterAutospacing="0"/>
      </w:pPr>
      <w:r w:rsidRPr="00DD655E">
        <w:rPr>
          <w:rStyle w:val="a5"/>
          <w:rFonts w:eastAsiaTheme="majorEastAsia"/>
        </w:rPr>
        <w:t>Выходная мощность:</w:t>
      </w:r>
    </w:p>
    <w:p w:rsidR="000447D7" w:rsidRPr="00DD655E" w:rsidRDefault="000447D7" w:rsidP="000447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Pr="00DD655E">
        <w:rPr>
          <w:rFonts w:ascii="Times New Roman" w:hAnsi="Times New Roman" w:cs="Times New Roman"/>
        </w:rPr>
        <w:t>00 Вт в режимах SSB и CW на ВЧ диапазонах</w:t>
      </w:r>
    </w:p>
    <w:p w:rsidR="000447D7" w:rsidRPr="00DD655E" w:rsidRDefault="000447D7" w:rsidP="000447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B3F65">
        <w:rPr>
          <w:rFonts w:ascii="Times New Roman" w:hAnsi="Times New Roman" w:cs="Times New Roman"/>
        </w:rPr>
        <w:t>0</w:t>
      </w:r>
      <w:r w:rsidRPr="00DD655E">
        <w:rPr>
          <w:rFonts w:ascii="Times New Roman" w:hAnsi="Times New Roman" w:cs="Times New Roman"/>
        </w:rPr>
        <w:t>00 Вт в режимах RTTY</w:t>
      </w:r>
      <w:r w:rsidRPr="000447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AM</w:t>
      </w:r>
      <w:r w:rsidRPr="000447D7">
        <w:rPr>
          <w:rFonts w:ascii="Times New Roman" w:hAnsi="Times New Roman" w:cs="Times New Roman"/>
        </w:rPr>
        <w:t xml:space="preserve">, </w:t>
      </w:r>
      <w:r w:rsidRPr="00DD655E">
        <w:rPr>
          <w:rFonts w:ascii="Times New Roman" w:hAnsi="Times New Roman" w:cs="Times New Roman"/>
        </w:rPr>
        <w:t>FM</w:t>
      </w:r>
    </w:p>
    <w:p w:rsidR="005C6801" w:rsidRPr="002F551A" w:rsidRDefault="005C6801" w:rsidP="002F551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Подводимая мощность: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стандартно от </w:t>
      </w:r>
      <w:r w:rsidR="000447D7" w:rsidRPr="000447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551A"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0447D7" w:rsidRPr="000447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для полной выходной мощности</w:t>
      </w:r>
    </w:p>
    <w:p w:rsidR="005C6801" w:rsidRPr="002F551A" w:rsidRDefault="005C6801" w:rsidP="002F551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Входное сопротивление: 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50 Ом при КСВ &lt;1.5</w:t>
      </w:r>
      <w:r w:rsidR="002F551A"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F551A"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C6801" w:rsidRPr="002F551A" w:rsidRDefault="005C6801" w:rsidP="002F551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Усиление: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F551A" w:rsidRPr="00AB55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dB</w:t>
      </w:r>
    </w:p>
    <w:p w:rsidR="005C6801" w:rsidRPr="002F551A" w:rsidRDefault="005C6801" w:rsidP="002F551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Выходное сопротивление: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Ом</w:t>
      </w:r>
    </w:p>
    <w:p w:rsidR="005C6801" w:rsidRPr="002F551A" w:rsidRDefault="005C6801" w:rsidP="002F551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КСВ: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51A"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:1</w:t>
      </w:r>
    </w:p>
    <w:p w:rsidR="005C6801" w:rsidRPr="002F551A" w:rsidRDefault="005C6801" w:rsidP="002F551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от повышения КСВ: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автоматический переход в режим STANDBY при отраженной мощности более </w:t>
      </w:r>
      <w:r w:rsidR="002F551A"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50 Вт</w:t>
      </w:r>
    </w:p>
    <w:p w:rsidR="005C6801" w:rsidRPr="002F551A" w:rsidRDefault="005C6801" w:rsidP="002F551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Интермодуляционные искажения: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51A"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32 dB о</w:t>
      </w:r>
      <w:r w:rsid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номинальной выходной мощности</w:t>
      </w:r>
    </w:p>
    <w:p w:rsidR="005C6801" w:rsidRPr="002F551A" w:rsidRDefault="005C6801" w:rsidP="002F551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Подавление гармоник: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-50 д</w:t>
      </w:r>
      <w:r w:rsid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относительно мощности несущей</w:t>
      </w:r>
    </w:p>
    <w:p w:rsidR="005C6801" w:rsidRPr="002F551A" w:rsidRDefault="005C6801" w:rsidP="002F551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Лампа: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7D7" w:rsidRPr="000447D7">
        <w:rPr>
          <w:rFonts w:ascii="Times New Roman" w:hAnsi="Times New Roman" w:cs="Times New Roman"/>
        </w:rPr>
        <w:t xml:space="preserve">2 </w:t>
      </w:r>
      <w:r w:rsidR="000447D7">
        <w:rPr>
          <w:rFonts w:ascii="Times New Roman" w:hAnsi="Times New Roman" w:cs="Times New Roman"/>
        </w:rPr>
        <w:t>шт.</w:t>
      </w:r>
      <w:r w:rsidR="002F551A" w:rsidRPr="002F551A">
        <w:rPr>
          <w:rFonts w:ascii="Times New Roman" w:hAnsi="Times New Roman" w:cs="Times New Roman"/>
        </w:rPr>
        <w:t xml:space="preserve"> FU-728F</w:t>
      </w:r>
    </w:p>
    <w:p w:rsidR="005C6801" w:rsidRPr="002F551A" w:rsidRDefault="005C6801" w:rsidP="002F551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Охлаждение: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Центробежный вентилятор + осевой вентилятор.</w:t>
      </w:r>
    </w:p>
    <w:p w:rsidR="005C6801" w:rsidRPr="002F551A" w:rsidRDefault="005C6801" w:rsidP="002F551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питания: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x 220</w:t>
      </w:r>
      <w:r w:rsid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240 В - 50/60 Гц (одна фаза)</w:t>
      </w:r>
    </w:p>
    <w:p w:rsidR="005C6801" w:rsidRPr="002F551A" w:rsidRDefault="005C6801" w:rsidP="0059443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Трансформаторы: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тороидальны</w:t>
      </w:r>
      <w:r w:rsid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трансформатор</w:t>
      </w:r>
      <w:r w:rsid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7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</w:t>
      </w:r>
    </w:p>
    <w:p w:rsidR="0059443A" w:rsidRPr="002F551A" w:rsidRDefault="0059443A" w:rsidP="0059443A">
      <w:pPr>
        <w:pStyle w:val="a3"/>
        <w:spacing w:before="0" w:beforeAutospacing="0" w:after="0" w:afterAutospacing="0"/>
      </w:pPr>
      <w:r w:rsidRPr="002F551A">
        <w:rPr>
          <w:rStyle w:val="a5"/>
        </w:rPr>
        <w:t>Размеры (ШхВхГ):</w:t>
      </w:r>
      <w:r w:rsidRPr="002F551A">
        <w:t xml:space="preserve"> </w:t>
      </w:r>
      <w:r>
        <w:t>485</w:t>
      </w:r>
      <w:r w:rsidRPr="002F551A">
        <w:t xml:space="preserve"> x </w:t>
      </w:r>
      <w:r>
        <w:t>200</w:t>
      </w:r>
      <w:r w:rsidRPr="002F551A">
        <w:t xml:space="preserve"> x </w:t>
      </w:r>
      <w:r>
        <w:t>455</w:t>
      </w:r>
      <w:r w:rsidRPr="002F551A">
        <w:t xml:space="preserve"> мм</w:t>
      </w:r>
    </w:p>
    <w:p w:rsidR="0059443A" w:rsidRPr="002F551A" w:rsidRDefault="0059443A" w:rsidP="0059443A">
      <w:pPr>
        <w:pStyle w:val="a3"/>
        <w:spacing w:before="0" w:beforeAutospacing="0" w:after="0" w:afterAutospacing="0"/>
      </w:pPr>
      <w:r w:rsidRPr="002F551A">
        <w:rPr>
          <w:rStyle w:val="a5"/>
        </w:rPr>
        <w:t>Вес:</w:t>
      </w:r>
      <w:r w:rsidRPr="002F551A">
        <w:t xml:space="preserve"> </w:t>
      </w:r>
      <w:r>
        <w:t>4</w:t>
      </w:r>
      <w:r w:rsidR="000447D7">
        <w:t>6</w:t>
      </w:r>
      <w:r w:rsidRPr="002F551A">
        <w:t xml:space="preserve"> кг</w:t>
      </w:r>
    </w:p>
    <w:p w:rsidR="0059443A" w:rsidRDefault="0059443A" w:rsidP="0059443A">
      <w:pPr>
        <w:pStyle w:val="a3"/>
        <w:spacing w:before="0" w:beforeAutospacing="0" w:after="0" w:afterAutospacing="0"/>
        <w:rPr>
          <w:b/>
          <w:bCs/>
        </w:rPr>
      </w:pPr>
    </w:p>
    <w:p w:rsidR="005C6801" w:rsidRPr="002F551A" w:rsidRDefault="005C6801" w:rsidP="0059443A">
      <w:pPr>
        <w:pStyle w:val="a3"/>
        <w:spacing w:before="0" w:beforeAutospacing="0" w:after="0" w:afterAutospacing="0"/>
      </w:pPr>
      <w:r w:rsidRPr="002F551A">
        <w:rPr>
          <w:b/>
          <w:bCs/>
        </w:rPr>
        <w:t>Системы защиты:</w:t>
      </w:r>
    </w:p>
    <w:p w:rsidR="005C6801" w:rsidRPr="002F551A" w:rsidRDefault="005C6801" w:rsidP="0059443A">
      <w:pPr>
        <w:pStyle w:val="a3"/>
        <w:spacing w:before="0" w:beforeAutospacing="0" w:after="0" w:afterAutospacing="0"/>
      </w:pPr>
      <w:r w:rsidRPr="002F551A">
        <w:t>- Повышение КСВ</w:t>
      </w:r>
      <w:r w:rsidRPr="002F551A">
        <w:br/>
        <w:t>- Превышение допустимого тока анода</w:t>
      </w:r>
      <w:r w:rsidR="002F551A">
        <w:br/>
      </w:r>
      <w:r w:rsidR="002F551A" w:rsidRPr="002F551A">
        <w:t xml:space="preserve">- Превышение допустимого </w:t>
      </w:r>
      <w:r w:rsidR="002F551A">
        <w:t>напряжения</w:t>
      </w:r>
      <w:r w:rsidR="002F551A" w:rsidRPr="002F551A">
        <w:t xml:space="preserve"> анода</w:t>
      </w:r>
      <w:r w:rsidRPr="002F551A">
        <w:br/>
        <w:t xml:space="preserve">- Превышение допустимого тока </w:t>
      </w:r>
      <w:r w:rsidR="00022825">
        <w:t xml:space="preserve">управляющей </w:t>
      </w:r>
      <w:r w:rsidRPr="002F551A">
        <w:t>сетки</w:t>
      </w:r>
      <w:r w:rsidR="00022825">
        <w:br/>
      </w:r>
      <w:r w:rsidR="002F551A" w:rsidRPr="002F551A">
        <w:t xml:space="preserve">- Превышение допустимого </w:t>
      </w:r>
      <w:r w:rsidR="00022825">
        <w:t>напряжения</w:t>
      </w:r>
      <w:r w:rsidR="002F551A" w:rsidRPr="002F551A">
        <w:t xml:space="preserve"> </w:t>
      </w:r>
      <w:r w:rsidR="00022825">
        <w:t>управляющей</w:t>
      </w:r>
      <w:r w:rsidR="00022825" w:rsidRPr="002F551A">
        <w:t xml:space="preserve"> </w:t>
      </w:r>
      <w:r w:rsidR="002F551A" w:rsidRPr="002F551A">
        <w:t>сетки</w:t>
      </w:r>
      <w:r w:rsidRPr="002F551A">
        <w:br/>
        <w:t>- Превышение допустимого тока экранной сетки</w:t>
      </w:r>
      <w:r w:rsidR="00022825">
        <w:br/>
      </w:r>
      <w:r w:rsidR="00022825" w:rsidRPr="002F551A">
        <w:t xml:space="preserve">- Превышение допустимого </w:t>
      </w:r>
      <w:r w:rsidR="00022825">
        <w:t>напряжения</w:t>
      </w:r>
      <w:r w:rsidR="00022825" w:rsidRPr="002F551A">
        <w:t xml:space="preserve"> экранной сетки</w:t>
      </w:r>
      <w:r w:rsidRPr="002F551A">
        <w:br/>
        <w:t>- Неправильная настройка усилителя</w:t>
      </w:r>
      <w:r w:rsidRPr="002F551A">
        <w:br/>
        <w:t>- Превышение допустимой температуры</w:t>
      </w:r>
      <w:r w:rsidRPr="002F551A">
        <w:br/>
        <w:t>- Плавный запуск для защиты ваших предохранителей (пробок)</w:t>
      </w:r>
      <w:r w:rsidRPr="002F551A">
        <w:br/>
        <w:t xml:space="preserve">- </w:t>
      </w:r>
      <w:r w:rsidR="00022825">
        <w:t xml:space="preserve">Блокировка включения на передачу </w:t>
      </w:r>
      <w:r w:rsidRPr="002F551A">
        <w:t>при открытии усилителя</w:t>
      </w:r>
    </w:p>
    <w:p w:rsidR="0059443A" w:rsidRDefault="0059443A" w:rsidP="0059443A">
      <w:pPr>
        <w:pStyle w:val="a3"/>
        <w:spacing w:before="0" w:beforeAutospacing="0" w:after="0" w:afterAutospacing="0"/>
        <w:rPr>
          <w:rStyle w:val="a5"/>
        </w:rPr>
      </w:pPr>
    </w:p>
    <w:p w:rsidR="005C6801" w:rsidRDefault="005C6801" w:rsidP="0059443A">
      <w:pPr>
        <w:pStyle w:val="a3"/>
        <w:spacing w:before="0" w:beforeAutospacing="0" w:after="0" w:afterAutospacing="0"/>
      </w:pPr>
      <w:r w:rsidRPr="002F551A">
        <w:rPr>
          <w:rStyle w:val="a5"/>
        </w:rPr>
        <w:t>Индикаторы передней панели:</w:t>
      </w:r>
      <w:r w:rsidR="00022825">
        <w:rPr>
          <w:rStyle w:val="a5"/>
        </w:rPr>
        <w:t xml:space="preserve"> </w:t>
      </w:r>
      <w:r w:rsidR="00022825" w:rsidRPr="00022825">
        <w:rPr>
          <w:rStyle w:val="a5"/>
          <w:b w:val="0"/>
        </w:rPr>
        <w:t>цветной сенсорный</w:t>
      </w:r>
      <w:r w:rsidR="00022825">
        <w:rPr>
          <w:rStyle w:val="a5"/>
        </w:rPr>
        <w:t xml:space="preserve"> </w:t>
      </w:r>
      <w:r w:rsidR="00022825" w:rsidRPr="00022825">
        <w:rPr>
          <w:rStyle w:val="a5"/>
          <w:b w:val="0"/>
        </w:rPr>
        <w:t>экран 4,3 дюйма</w:t>
      </w:r>
      <w:r w:rsidR="00022825" w:rsidRPr="002F551A">
        <w:t xml:space="preserve"> </w:t>
      </w:r>
      <w:r w:rsidRPr="002F551A">
        <w:br/>
      </w:r>
      <w:r w:rsidR="00022825">
        <w:rPr>
          <w:rStyle w:val="a5"/>
        </w:rPr>
        <w:br/>
      </w:r>
      <w:r w:rsidRPr="002F551A">
        <w:rPr>
          <w:rStyle w:val="a5"/>
        </w:rPr>
        <w:t>Особенности:</w:t>
      </w:r>
      <w:r w:rsidRPr="002F551A">
        <w:br/>
      </w:r>
      <w:r w:rsidR="00022825">
        <w:t>- Высокий уровень защиты</w:t>
      </w:r>
      <w:r w:rsidRPr="002F551A">
        <w:br/>
        <w:t>- Память для ошибок и предупреждений - простое обслуживание</w:t>
      </w:r>
      <w:r w:rsidRPr="002F551A">
        <w:br/>
        <w:t>- Автоматическая настройка анодного тока (BIAS) – не нужна регулировка после замены лампы</w:t>
      </w:r>
      <w:r w:rsidRPr="002F551A">
        <w:br/>
        <w:t xml:space="preserve">- </w:t>
      </w:r>
      <w:r w:rsidR="00022825">
        <w:t xml:space="preserve">Три программируемых режима работы </w:t>
      </w:r>
      <w:r w:rsidRPr="002F551A">
        <w:t xml:space="preserve">вентилятора </w:t>
      </w:r>
      <w:r w:rsidRPr="002F551A">
        <w:br/>
        <w:t xml:space="preserve">- Full QSK </w:t>
      </w:r>
      <w:r w:rsidRPr="002F551A">
        <w:br/>
        <w:t xml:space="preserve">- </w:t>
      </w:r>
      <w:r w:rsidR="00022825">
        <w:t>Отображение множества рабочих параметров</w:t>
      </w:r>
    </w:p>
    <w:p w:rsidR="0059443A" w:rsidRDefault="000447D7" w:rsidP="0059443A">
      <w:pPr>
        <w:pStyle w:val="a3"/>
        <w:spacing w:before="0" w:beforeAutospacing="0" w:after="0" w:afterAutospacing="0"/>
      </w:pPr>
      <w:r>
        <w:t>- Наименьший и самый легкий усилитель мощностью 4 КВт!</w:t>
      </w:r>
    </w:p>
    <w:p w:rsidR="000447D7" w:rsidRPr="002F551A" w:rsidRDefault="000447D7" w:rsidP="0059443A">
      <w:pPr>
        <w:pStyle w:val="a3"/>
        <w:spacing w:before="0" w:beforeAutospacing="0" w:after="0" w:afterAutospacing="0"/>
      </w:pPr>
      <w:r>
        <w:t xml:space="preserve">Цена: </w:t>
      </w:r>
      <w:r w:rsidR="000F768F">
        <w:t>4980 евро.</w:t>
      </w:r>
      <w:bookmarkStart w:id="0" w:name="_GoBack"/>
      <w:bookmarkEnd w:id="0"/>
    </w:p>
    <w:sectPr w:rsidR="000447D7" w:rsidRPr="002F551A" w:rsidSect="000228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3A7"/>
    <w:multiLevelType w:val="multilevel"/>
    <w:tmpl w:val="218C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01"/>
    <w:rsid w:val="00022825"/>
    <w:rsid w:val="000447D7"/>
    <w:rsid w:val="000F768F"/>
    <w:rsid w:val="0016101A"/>
    <w:rsid w:val="002F551A"/>
    <w:rsid w:val="0059443A"/>
    <w:rsid w:val="005C6801"/>
    <w:rsid w:val="009B6EF9"/>
    <w:rsid w:val="009E449B"/>
    <w:rsid w:val="00AB55DE"/>
    <w:rsid w:val="00F6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8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68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C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801"/>
    <w:rPr>
      <w:color w:val="0000FF"/>
      <w:u w:val="single"/>
    </w:rPr>
  </w:style>
  <w:style w:type="character" w:styleId="a5">
    <w:name w:val="Strong"/>
    <w:basedOn w:val="a0"/>
    <w:uiPriority w:val="22"/>
    <w:qFormat/>
    <w:rsid w:val="005C6801"/>
    <w:rPr>
      <w:b/>
      <w:bCs/>
    </w:rPr>
  </w:style>
  <w:style w:type="paragraph" w:styleId="a6">
    <w:name w:val="No Spacing"/>
    <w:uiPriority w:val="1"/>
    <w:qFormat/>
    <w:rsid w:val="002F55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8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68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C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801"/>
    <w:rPr>
      <w:color w:val="0000FF"/>
      <w:u w:val="single"/>
    </w:rPr>
  </w:style>
  <w:style w:type="character" w:styleId="a5">
    <w:name w:val="Strong"/>
    <w:basedOn w:val="a0"/>
    <w:uiPriority w:val="22"/>
    <w:qFormat/>
    <w:rsid w:val="005C6801"/>
    <w:rPr>
      <w:b/>
      <w:bCs/>
    </w:rPr>
  </w:style>
  <w:style w:type="paragraph" w:styleId="a6">
    <w:name w:val="No Spacing"/>
    <w:uiPriority w:val="1"/>
    <w:qFormat/>
    <w:rsid w:val="002F5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315</Words>
  <Characters>1704</Characters>
  <Application>Microsoft Office Word</Application>
  <DocSecurity>0</DocSecurity>
  <Lines>154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5</cp:revision>
  <dcterms:created xsi:type="dcterms:W3CDTF">2019-11-27T16:19:00Z</dcterms:created>
  <dcterms:modified xsi:type="dcterms:W3CDTF">2019-11-28T15:51:00Z</dcterms:modified>
</cp:coreProperties>
</file>